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AE" w:rsidRDefault="00215E3D" w:rsidP="00EE65AE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МАОУ «Саган-Нурская СОШ»</w:t>
      </w:r>
    </w:p>
    <w:p w:rsidR="00215E3D" w:rsidRDefault="00215E3D" w:rsidP="00EE65AE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XI</w:t>
      </w:r>
      <w:r w:rsidRPr="00215E3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Регионального этапа</w:t>
      </w:r>
    </w:p>
    <w:p w:rsidR="00215E3D" w:rsidRDefault="00215E3D" w:rsidP="00EE65AE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Международной Ярмарки социально-педагогических инноваций-2021</w:t>
      </w:r>
    </w:p>
    <w:p w:rsidR="00215E3D" w:rsidRPr="00ED3318" w:rsidRDefault="00215E3D" w:rsidP="00EE65AE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</w:p>
    <w:p w:rsidR="00EE65AE" w:rsidRPr="006F7A24" w:rsidRDefault="00EE65AE" w:rsidP="00EE65AE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ED331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Всего проектов-</w:t>
      </w:r>
      <w:r w:rsidR="006F7A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12</w:t>
      </w:r>
      <w:r w:rsidR="006F7A24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1</w:t>
      </w:r>
    </w:p>
    <w:p w:rsidR="00EE65AE" w:rsidRPr="00ED3318" w:rsidRDefault="00EE65AE" w:rsidP="00EE65AE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D331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Количество участников-</w:t>
      </w:r>
      <w:r w:rsidR="006F7A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172</w:t>
      </w:r>
    </w:p>
    <w:p w:rsidR="00EE65AE" w:rsidRPr="00ED3318" w:rsidRDefault="00EE65AE" w:rsidP="00EE65AE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8"/>
        <w:gridCol w:w="3832"/>
        <w:gridCol w:w="4239"/>
        <w:gridCol w:w="3668"/>
        <w:gridCol w:w="2508"/>
      </w:tblGrid>
      <w:tr w:rsidR="00401CBE" w:rsidRPr="00ED3318" w:rsidTr="00401CBE">
        <w:tc>
          <w:tcPr>
            <w:tcW w:w="738" w:type="dxa"/>
          </w:tcPr>
          <w:p w:rsidR="00401CBE" w:rsidRPr="00ED3318" w:rsidRDefault="00401CBE" w:rsidP="00EC4A8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№</w:t>
            </w:r>
          </w:p>
        </w:tc>
        <w:tc>
          <w:tcPr>
            <w:tcW w:w="3832" w:type="dxa"/>
          </w:tcPr>
          <w:p w:rsidR="00401CBE" w:rsidRPr="00ED3318" w:rsidRDefault="00401CBE" w:rsidP="00EC4A8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ФИО участника</w:t>
            </w:r>
          </w:p>
        </w:tc>
        <w:tc>
          <w:tcPr>
            <w:tcW w:w="4239" w:type="dxa"/>
          </w:tcPr>
          <w:p w:rsidR="00401CBE" w:rsidRPr="00ED3318" w:rsidRDefault="00401CBE" w:rsidP="00EC4A8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Образовательная организация с указанием населенного пункта, района</w:t>
            </w:r>
          </w:p>
        </w:tc>
        <w:tc>
          <w:tcPr>
            <w:tcW w:w="3668" w:type="dxa"/>
          </w:tcPr>
          <w:p w:rsidR="00401CBE" w:rsidRPr="00ED3318" w:rsidRDefault="00401CBE" w:rsidP="00EC4A8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Тема проекта</w:t>
            </w:r>
          </w:p>
        </w:tc>
        <w:tc>
          <w:tcPr>
            <w:tcW w:w="2508" w:type="dxa"/>
          </w:tcPr>
          <w:p w:rsidR="00401CBE" w:rsidRPr="00ED3318" w:rsidRDefault="00401CBE" w:rsidP="00EC4A8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8809" w:type="dxa"/>
            <w:gridSpan w:val="3"/>
          </w:tcPr>
          <w:p w:rsidR="00401CBE" w:rsidRPr="00ED3318" w:rsidRDefault="00401CBE" w:rsidP="00EC4A8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НОМИНАЦИЯ  «Современная школа: реализация ФГОС, внедрение инновационных образовательных технологий, формирование функциональной грамотности на уровне дошкольного образования.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Инновации в дошкольных ОО: новые методы развития и воспитания»».</w:t>
            </w:r>
          </w:p>
          <w:p w:rsidR="00401CBE" w:rsidRPr="00ED3318" w:rsidRDefault="00401CBE" w:rsidP="00EC4A8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</w:tcPr>
          <w:p w:rsidR="00401CBE" w:rsidRPr="00ED3318" w:rsidRDefault="00401CBE" w:rsidP="00EC4A8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401CBE" w:rsidP="00EC4A85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rPr>
                <w:rFonts w:ascii="Times New Roman" w:eastAsia="Calibri" w:hAnsi="Times New Roman" w:cs="Times New Roman"/>
                <w:color w:val="1F497D" w:themeColor="text2"/>
                <w:kern w:val="24"/>
                <w:sz w:val="24"/>
                <w:szCs w:val="24"/>
              </w:rPr>
            </w:pPr>
            <w:r w:rsidRPr="00ED3318">
              <w:rPr>
                <w:rFonts w:ascii="Times New Roman" w:eastAsia="+mj-ea" w:hAnsi="Times New Roman" w:cs="Times New Roman"/>
                <w:bCs/>
                <w:color w:val="1F497D" w:themeColor="text2"/>
                <w:kern w:val="24"/>
                <w:sz w:val="24"/>
                <w:szCs w:val="24"/>
              </w:rPr>
              <w:t>Русина Екатерина Валерьевна</w:t>
            </w:r>
          </w:p>
          <w:p w:rsidR="00401CBE" w:rsidRPr="00ED3318" w:rsidRDefault="00401CBE" w:rsidP="00780AE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 xml:space="preserve"> Тарбагатайский район, с.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Нижний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 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Саянтуй, 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 xml:space="preserve"> МБДОУ 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детский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 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сад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 "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Колосок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"</w:t>
            </w:r>
          </w:p>
          <w:p w:rsidR="00401CBE" w:rsidRPr="00ED3318" w:rsidRDefault="00401CBE" w:rsidP="00780AEA">
            <w:pPr>
              <w:spacing w:after="160" w:line="259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Проекты в экологическом воспитании дошкольников</w:t>
            </w:r>
          </w:p>
          <w:p w:rsidR="00401CBE" w:rsidRPr="00ED3318" w:rsidRDefault="00401CBE" w:rsidP="00780AEA">
            <w:pPr>
              <w:spacing w:after="160" w:line="259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pStyle w:val="Default"/>
              <w:rPr>
                <w:color w:val="1F497D" w:themeColor="text2"/>
              </w:rPr>
            </w:pPr>
            <w:r w:rsidRPr="00ED3318">
              <w:rPr>
                <w:color w:val="1F497D" w:themeColor="text2"/>
              </w:rPr>
              <w:t>Евдокимова Татьяна Демьяновна, Алексеева Оксана Анатольевна,</w:t>
            </w:r>
          </w:p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Дырхеева Елена Анатольевна</w:t>
            </w:r>
          </w:p>
          <w:p w:rsidR="00401CBE" w:rsidRPr="00ED3318" w:rsidRDefault="00401CBE" w:rsidP="00780AEA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МАДОУ «Детский сад №62 «Малыш» комбинированного вида г. Улан-Удэ ,</w:t>
            </w:r>
          </w:p>
        </w:tc>
        <w:tc>
          <w:tcPr>
            <w:tcW w:w="3668" w:type="dxa"/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Экономическое воспитание дошкольников: формирование </w:t>
            </w:r>
          </w:p>
        </w:tc>
        <w:tc>
          <w:tcPr>
            <w:tcW w:w="2508" w:type="dxa"/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Кустова Людмила Иннокентьевна</w:t>
            </w:r>
          </w:p>
          <w:p w:rsidR="00401CBE" w:rsidRPr="00ED3318" w:rsidRDefault="00401CBE" w:rsidP="00780AEA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автономное дошкольное образовательное учреждение  детский сад № 51 комбинированного вида г. Улан-Удэ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Рабочая тетрадь как средство организации работы по обучению первоначальных основ грамоты в ДОУ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Молчанова Ольга Анатольевна, Калапова Мария Анатольевна</w:t>
            </w:r>
          </w:p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</w:p>
        </w:tc>
        <w:tc>
          <w:tcPr>
            <w:tcW w:w="4239" w:type="dxa"/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МБДОУ Баргузинский детский сад «Соболёнок» общеразвивающего вида,</w:t>
            </w:r>
            <w:r w:rsidRPr="00ED3318">
              <w:rPr>
                <w:rFonts w:ascii="Times New Roman" w:eastAsiaTheme="minorHAnsi" w:hAnsi="Times New Roman" w:cs="Times New Roman"/>
                <w:color w:val="1F497D" w:themeColor="text2"/>
                <w:sz w:val="24"/>
                <w:szCs w:val="24"/>
                <w:lang w:eastAsia="en-US"/>
              </w:rPr>
              <w:t xml:space="preserve"> 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с.Баргузин, Баргузинский район</w:t>
            </w:r>
          </w:p>
        </w:tc>
        <w:tc>
          <w:tcPr>
            <w:tcW w:w="3668" w:type="dxa"/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Инновационные технологии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br/>
              <w:t xml:space="preserve">в вопросе организации театральной деятельности для детей дошкольного возраста. 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Бизнес проект «Волшебный занавес».</w:t>
            </w:r>
          </w:p>
        </w:tc>
        <w:tc>
          <w:tcPr>
            <w:tcW w:w="2508" w:type="dxa"/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>Мельникова Ольга Михайловна</w:t>
            </w:r>
          </w:p>
          <w:p w:rsidR="00401CBE" w:rsidRPr="00ED3318" w:rsidRDefault="00401CBE" w:rsidP="00780AEA">
            <w:pPr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МБДОУ «Баргузинский детский сад «Соболёнок», с.Баргузин, Баргузинский район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Интерактивная образовательная модель «Сундучок знаний»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E4248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E42483">
            <w:pPr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>Карнакова Елена Викторовна</w:t>
            </w:r>
          </w:p>
          <w:p w:rsidR="00401CBE" w:rsidRPr="00ED3318" w:rsidRDefault="00401CBE" w:rsidP="00E42483">
            <w:pPr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E4248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 xml:space="preserve">МАДОУ детский сад №51,  </w:t>
            </w:r>
          </w:p>
          <w:p w:rsidR="00401CBE" w:rsidRPr="00ED3318" w:rsidRDefault="00401CBE" w:rsidP="00E4248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>Республика Бурятия, г. Улан-Удэ</w:t>
            </w:r>
          </w:p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«Создание современной развивающей среды для экологического воспитания дошкольников».</w:t>
            </w:r>
          </w:p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>Антипова Светлана Александровна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ab/>
            </w:r>
          </w:p>
          <w:p w:rsidR="00401CBE" w:rsidRPr="00ED3318" w:rsidRDefault="00401CBE" w:rsidP="00780AEA">
            <w:pPr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E42483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МБДОУ Баргузинский детский сад «Соболёнок» общеразвивающего вида,</w:t>
            </w:r>
          </w:p>
          <w:p w:rsidR="00401CBE" w:rsidRPr="00ED3318" w:rsidRDefault="00401CBE" w:rsidP="00E42483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с.Баргузин, Баргузинский район</w:t>
            </w: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«Реализация программы по формированию предпосылок финансовой грамотности у детей старшего дошкольного возраста»</w:t>
            </w:r>
          </w:p>
        </w:tc>
        <w:tc>
          <w:tcPr>
            <w:tcW w:w="2508" w:type="dxa"/>
          </w:tcPr>
          <w:p w:rsidR="00401CBE" w:rsidRPr="00ED3318" w:rsidRDefault="00401CBE" w:rsidP="00401CB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8809" w:type="dxa"/>
            <w:gridSpan w:val="3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НОМИНАЦИЯ «Инновации в дошкольных ОО: новые методы развития и воспитания»</w:t>
            </w:r>
          </w:p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E4248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E42483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Фомина Антонида Григорьевна, Агафонова Анна Александровна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ab/>
            </w:r>
          </w:p>
          <w:p w:rsidR="00401CBE" w:rsidRPr="00ED3318" w:rsidRDefault="00401CBE" w:rsidP="00E42483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E4248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бюджетное дошкольное образовательное учреждение детский сад «Теремок», с. Бичура, Бичурский район.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«Казачий круг».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E4248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Коновалова Ирина Леонидовна, Максимова Марина Геннадьевна,</w:t>
            </w:r>
          </w:p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Яковлева Анна Валерьевна</w:t>
            </w:r>
          </w:p>
          <w:p w:rsidR="00401CBE" w:rsidRPr="00ED3318" w:rsidRDefault="00401CBE" w:rsidP="00E42483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автономное дошкольное образовательное учреждение детский сад № 41 «Ласточка», г. Улан-Удэ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Развитие инициативы и познания в художественной деятельности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E4248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AC16C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AC16C3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Кравченко Марина Анатольевна</w:t>
            </w:r>
          </w:p>
          <w:p w:rsidR="00401CBE" w:rsidRPr="00ED3318" w:rsidRDefault="00401CBE" w:rsidP="00AC16C3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AC16C3">
            <w:pPr>
              <w:pStyle w:val="ac"/>
              <w:ind w:left="22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МБДОУ Баргузинский детский сад «Соболёнок» общеразвивающего вида,</w:t>
            </w:r>
          </w:p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с.Баргузин, Баргузинский район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Сенсомоторное развитие детей                           «Сюрприз в коробке».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AC16C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AC16C3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Оленникова Наталья Александровна</w:t>
            </w:r>
          </w:p>
          <w:p w:rsidR="00401CBE" w:rsidRPr="00ED3318" w:rsidRDefault="00401CBE" w:rsidP="00AC16C3">
            <w:pPr>
              <w:rPr>
                <w:rFonts w:ascii="Times New Roman" w:eastAsiaTheme="minorHAnsi" w:hAnsi="Times New Roman" w:cs="Times New Roman"/>
                <w:iCs/>
                <w:color w:val="1F497D" w:themeColor="text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AC16C3">
            <w:pPr>
              <w:pStyle w:val="ac"/>
              <w:ind w:left="22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МБДОУ Баргузинский детский сад «Соболёнок» общеразвивающего вида,</w:t>
            </w:r>
          </w:p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с.Баргузин, Баргузинский район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«Хатха йога», как средство формирования и развития интересов у дошкольников к хореографии»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AC16C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Алекберова Татьяна Ивановна, Эрдынеева Гелена Олеговна,</w:t>
            </w:r>
          </w:p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Васильева Наталья Анатольевна</w:t>
            </w:r>
          </w:p>
          <w:p w:rsidR="00401CBE" w:rsidRPr="00ED3318" w:rsidRDefault="00401CBE" w:rsidP="00AC16C3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автономное дошкольное образовательное учреждение детский сад №161 «Ёлочка» комбинированного вида г. Улан-Удэ.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«Создание мультипликационной изостудии «Сказка»</w:t>
            </w:r>
          </w:p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AC16C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Сошникова Наталья Владимировна, Калашникова Мария Леонидовна,</w:t>
            </w:r>
          </w:p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Изосимова Маргарита Александровна</w:t>
            </w:r>
          </w:p>
          <w:p w:rsidR="00401CBE" w:rsidRPr="00ED3318" w:rsidRDefault="00401CBE" w:rsidP="00780AE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</w:p>
        </w:tc>
        <w:tc>
          <w:tcPr>
            <w:tcW w:w="4239" w:type="dxa"/>
          </w:tcPr>
          <w:p w:rsidR="00401CBE" w:rsidRPr="00ED3318" w:rsidRDefault="00401CBE" w:rsidP="003934A6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Забайкальский край, МДОУ «Детский сад №4 п.Новопавловка»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ab/>
            </w: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Центр развития традиционной культуры «Иван да Марья»</w:t>
            </w:r>
          </w:p>
        </w:tc>
        <w:tc>
          <w:tcPr>
            <w:tcW w:w="2508" w:type="dxa"/>
          </w:tcPr>
          <w:p w:rsidR="00401CBE" w:rsidRPr="00ED3318" w:rsidRDefault="00401CBE" w:rsidP="00401CB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Каменецкая Инесса Анатольевна</w:t>
            </w:r>
          </w:p>
        </w:tc>
        <w:tc>
          <w:tcPr>
            <w:tcW w:w="4239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автономное дошкольное образовательное учреждение детский сад "Берёзка" с.Иволгинск, Иволгинского района</w:t>
            </w: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"АРТ терапия как метод развития эмоционально-личностной сферы детей с ОВЗ"</w:t>
            </w:r>
          </w:p>
        </w:tc>
        <w:tc>
          <w:tcPr>
            <w:tcW w:w="2508" w:type="dxa"/>
          </w:tcPr>
          <w:p w:rsidR="00401CBE" w:rsidRPr="00ED3318" w:rsidRDefault="00401CBE" w:rsidP="00401CB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8809" w:type="dxa"/>
            <w:gridSpan w:val="3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НОМИНАЦИЯ «</w:t>
            </w:r>
            <w:r w:rsidRPr="00ED331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Цифровая образовательная среда»</w:t>
            </w:r>
          </w:p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Сошникова Яна Александровна</w:t>
            </w:r>
          </w:p>
          <w:p w:rsidR="00401CBE" w:rsidRPr="00ED3318" w:rsidRDefault="00401CBE" w:rsidP="00780AEA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</w:p>
        </w:tc>
        <w:tc>
          <w:tcPr>
            <w:tcW w:w="4239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МАОУ «Саган-Нурская средняя школа» Мухоршибирский район</w:t>
            </w:r>
          </w:p>
        </w:tc>
        <w:tc>
          <w:tcPr>
            <w:tcW w:w="3668" w:type="dxa"/>
          </w:tcPr>
          <w:p w:rsidR="00401CBE" w:rsidRPr="00ED3318" w:rsidRDefault="00401CBE" w:rsidP="00D67B4F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Цифровая образовательная среда: созжание системы обучения с использованием цифровых образовательных ресурсов («облачные технологии»)</w:t>
            </w:r>
          </w:p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75710B" w:rsidP="00C636C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67B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67B4F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Агапитова Наталья Владимировна, Кирьянова Елена Анатольевна</w:t>
            </w:r>
          </w:p>
          <w:p w:rsidR="00401CBE" w:rsidRPr="00ED3318" w:rsidRDefault="00401CBE" w:rsidP="00D67B4F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67B4F">
            <w:pPr>
              <w:spacing w:line="256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Муниципальное бюджетное общеобразовательное учреждение « Кяхтинская средняя 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общеобразовательная школа №4», город Кяхта, Кяхтинский район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67B4F">
            <w:pPr>
              <w:spacing w:line="256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Цифровая образовательная среда школы, как средство управления качеством образования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5710B" w:rsidP="00D67B4F">
            <w:pPr>
              <w:spacing w:line="25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67B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67B4F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Галсанова Жаргалма Енхобоевна</w:t>
            </w:r>
          </w:p>
          <w:p w:rsidR="00401CBE" w:rsidRPr="00ED3318" w:rsidRDefault="00401CBE" w:rsidP="00D67B4F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67B4F">
            <w:pPr>
              <w:spacing w:line="25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 Муниципальное Автономное Дошкольное Образовательное Учреждение Детский-сад № 62 «Малыш» (комбинированного вида)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67B4F">
            <w:pPr>
              <w:pStyle w:val="ad"/>
              <w:rPr>
                <w:color w:val="1F497D" w:themeColor="text2"/>
              </w:rPr>
            </w:pPr>
            <w:r w:rsidRPr="00ED3318">
              <w:rPr>
                <w:bCs/>
                <w:color w:val="1F497D" w:themeColor="text2"/>
              </w:rPr>
              <w:t>Технология</w:t>
            </w:r>
            <w:r w:rsidRPr="00ED3318">
              <w:rPr>
                <w:color w:val="1F497D" w:themeColor="text2"/>
              </w:rPr>
              <w:t xml:space="preserve"> </w:t>
            </w:r>
            <w:r w:rsidRPr="00ED3318">
              <w:rPr>
                <w:bCs/>
                <w:color w:val="1F497D" w:themeColor="text2"/>
              </w:rPr>
              <w:t>озвучивания мультфильмов в обучении бурятскому языку в ДОУ</w:t>
            </w:r>
          </w:p>
          <w:p w:rsidR="00401CBE" w:rsidRPr="00ED3318" w:rsidRDefault="00401CBE" w:rsidP="00D67B4F">
            <w:pPr>
              <w:spacing w:line="25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5710B" w:rsidP="00D67B4F">
            <w:pPr>
              <w:pStyle w:val="ad"/>
              <w:rPr>
                <w:bCs/>
                <w:color w:val="1F497D" w:themeColor="text2"/>
              </w:rPr>
            </w:pPr>
            <w:r>
              <w:rPr>
                <w:bCs/>
                <w:color w:val="1F497D" w:themeColor="text2"/>
              </w:rPr>
              <w:t>1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67B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67B4F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Мильчук Елена Ивановна </w:t>
            </w:r>
          </w:p>
          <w:p w:rsidR="00401CBE" w:rsidRPr="00ED3318" w:rsidRDefault="00401CBE" w:rsidP="00D67B4F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67B4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общеобразовательное учреждение – гимназия №1</w:t>
            </w:r>
          </w:p>
          <w:p w:rsidR="00401CBE" w:rsidRPr="00ED3318" w:rsidRDefault="00401CBE" w:rsidP="00D67B4F">
            <w:pPr>
              <w:spacing w:line="256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Забайкальский край, г. Петровск-Забайкальский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67B4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Использование облачного хранилища 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Google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Диск как ресурса  </w:t>
            </w:r>
          </w:p>
          <w:p w:rsidR="00401CBE" w:rsidRPr="00ED3318" w:rsidRDefault="00401CBE" w:rsidP="00D67B4F">
            <w:pPr>
              <w:spacing w:line="256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для создания системы обучения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5710B" w:rsidP="00D67B4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67B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67B4F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Цыренова Галина Раднаевна, Дашиева Дунмэрма Раднаевна</w:t>
            </w: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  <w:t xml:space="preserve"> </w:t>
            </w:r>
          </w:p>
          <w:p w:rsidR="00401CBE" w:rsidRPr="00ED3318" w:rsidRDefault="00401CBE" w:rsidP="00D67B4F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67B4F">
            <w:pPr>
              <w:ind w:right="-7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Муниципальное бюджетное общеобразовательное учреждение «Кижингинский лицей имени Виктора Санжимитыповича Мункина» </w:t>
            </w:r>
          </w:p>
          <w:p w:rsidR="00401CBE" w:rsidRPr="00ED3318" w:rsidRDefault="00401CBE" w:rsidP="00D67B4F">
            <w:pPr>
              <w:spacing w:line="256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Кижингинский район, с.Кижинга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67B4F">
            <w:pPr>
              <w:spacing w:line="256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Ресурсный этнокультурный центр сетевого (интернет) взаимодействия «СОЕЛ ТУЯА»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5710B" w:rsidP="00D67B4F">
            <w:pPr>
              <w:spacing w:line="256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Худяева Олеся Алексеевна, Иванова Елена Юрьевна</w:t>
            </w:r>
          </w:p>
          <w:p w:rsidR="00401CBE" w:rsidRPr="00ED3318" w:rsidRDefault="00401CBE" w:rsidP="00780AEA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МАОУ «Саган-Нурская средняя школа» Мухоршибирский район</w:t>
            </w: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Точка Роста</w:t>
            </w:r>
          </w:p>
        </w:tc>
        <w:tc>
          <w:tcPr>
            <w:tcW w:w="2508" w:type="dxa"/>
          </w:tcPr>
          <w:p w:rsidR="00401CBE" w:rsidRPr="00ED3318" w:rsidRDefault="0075710B" w:rsidP="0075710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8809" w:type="dxa"/>
            <w:gridSpan w:val="3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НОМИНАЦИЯ « Современная школа: реализация ФГОС, внедрение инновационных образовательных технологий, формирование функциональной грамотности </w:t>
            </w:r>
          </w:p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на уровне общего образования»</w:t>
            </w:r>
          </w:p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2443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24438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Будаева Туяна Цыдендамбаевна</w:t>
            </w:r>
          </w:p>
          <w:p w:rsidR="00401CBE" w:rsidRPr="00ED3318" w:rsidRDefault="00401CBE" w:rsidP="0024438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24438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МБОУ «Шибертуйская средняя общеобразовательная школа»</w:t>
            </w:r>
          </w:p>
          <w:p w:rsidR="00401CBE" w:rsidRPr="00ED3318" w:rsidRDefault="00401CBE" w:rsidP="0024438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Село ШибертуйБичурского района</w:t>
            </w:r>
          </w:p>
          <w:p w:rsidR="00401CBE" w:rsidRPr="00ED3318" w:rsidRDefault="00401CBE" w:rsidP="00244380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</w:tcPr>
          <w:p w:rsidR="00401CBE" w:rsidRPr="00ED3318" w:rsidRDefault="00401CBE" w:rsidP="00244380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Формирование функциональной грамотности на уроках русского языка и литературы через игровые технологии</w:t>
            </w:r>
          </w:p>
        </w:tc>
        <w:tc>
          <w:tcPr>
            <w:tcW w:w="2508" w:type="dxa"/>
          </w:tcPr>
          <w:p w:rsidR="00401CBE" w:rsidRPr="00ED3318" w:rsidRDefault="00F41329" w:rsidP="00244380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1E3C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1E3C2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Чимитдоржиева Марина Заятовна</w:t>
            </w:r>
          </w:p>
          <w:p w:rsidR="00401CBE" w:rsidRPr="00ED3318" w:rsidRDefault="00401CBE" w:rsidP="001E3C2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1E3C2F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Муниципальное бюджетное общеобразовательное учреждение «Тугнуйская средняя 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 xml:space="preserve">общеобразовательная школа», с. Тугнуй Мухоршибирского района </w:t>
            </w:r>
          </w:p>
        </w:tc>
        <w:tc>
          <w:tcPr>
            <w:tcW w:w="3668" w:type="dxa"/>
          </w:tcPr>
          <w:p w:rsidR="00401CBE" w:rsidRPr="00ED3318" w:rsidRDefault="00401CBE" w:rsidP="001E3C2F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Уроки литературы сквозь призму национально-ценностного подхода</w:t>
            </w:r>
          </w:p>
        </w:tc>
        <w:tc>
          <w:tcPr>
            <w:tcW w:w="2508" w:type="dxa"/>
          </w:tcPr>
          <w:p w:rsidR="00401CBE" w:rsidRPr="00ED3318" w:rsidRDefault="00F41329" w:rsidP="001E3C2F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832E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Данчинова Эльвира Павловна</w:t>
            </w:r>
          </w:p>
          <w:p w:rsidR="00401CBE" w:rsidRPr="00ED3318" w:rsidRDefault="00401CBE" w:rsidP="00832E69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</w:p>
        </w:tc>
        <w:tc>
          <w:tcPr>
            <w:tcW w:w="4239" w:type="dxa"/>
          </w:tcPr>
          <w:p w:rsidR="00401CBE" w:rsidRPr="00ED3318" w:rsidRDefault="00401CBE" w:rsidP="00832E69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МАОУ «Средняя общеобразовательная школа №38 города Улан-Удэ» Республики Бурятия</w:t>
            </w:r>
          </w:p>
        </w:tc>
        <w:tc>
          <w:tcPr>
            <w:tcW w:w="3668" w:type="dxa"/>
          </w:tcPr>
          <w:p w:rsidR="00401CBE" w:rsidRPr="00ED3318" w:rsidRDefault="00401CBE" w:rsidP="00832E69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«Сетевой образовательный кластер РБ».</w:t>
            </w:r>
          </w:p>
        </w:tc>
        <w:tc>
          <w:tcPr>
            <w:tcW w:w="2508" w:type="dxa"/>
          </w:tcPr>
          <w:p w:rsidR="00401CBE" w:rsidRPr="00ED3318" w:rsidRDefault="00F41329" w:rsidP="00832E69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832E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Карпова Людмила Георгиевна, Ли-ю-кун Наталья Васильевна </w:t>
            </w:r>
          </w:p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832E69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МБОУ Российская гимназия № 59, Республика Бурятия г. Улан-Удэ, ул. Лимонова 5а</w:t>
            </w:r>
          </w:p>
        </w:tc>
        <w:tc>
          <w:tcPr>
            <w:tcW w:w="3668" w:type="dxa"/>
          </w:tcPr>
          <w:p w:rsidR="00401CBE" w:rsidRPr="00ED3318" w:rsidRDefault="00401CBE" w:rsidP="00832E69">
            <w:pPr>
              <w:spacing w:after="1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iCs/>
                <w:color w:val="1F497D" w:themeColor="text2"/>
                <w:sz w:val="24"/>
                <w:szCs w:val="24"/>
              </w:rPr>
              <w:t>Проект «Городской конкурс по решению ситуационных заданий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 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>«Учимся не для школы, а для жизни»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 xml:space="preserve"> («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  <w:lang w:val="en-US"/>
              </w:rPr>
              <w:t>Non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 xml:space="preserve"> 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  <w:lang w:val="en-US"/>
              </w:rPr>
              <w:t>scholae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 xml:space="preserve">, 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  <w:lang w:val="en-US"/>
              </w:rPr>
              <w:t>sed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 xml:space="preserve"> 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  <w:lang w:val="en-US"/>
              </w:rPr>
              <w:t>vitae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 xml:space="preserve"> 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  <w:lang w:val="en-US"/>
              </w:rPr>
              <w:t>discimus</w:t>
            </w:r>
            <w:r w:rsidRPr="00ED3318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>»)»</w:t>
            </w:r>
          </w:p>
        </w:tc>
        <w:tc>
          <w:tcPr>
            <w:tcW w:w="2508" w:type="dxa"/>
          </w:tcPr>
          <w:p w:rsidR="00401CBE" w:rsidRPr="00ED3318" w:rsidRDefault="00F41329" w:rsidP="00832E69">
            <w:pPr>
              <w:spacing w:after="160"/>
              <w:rPr>
                <w:rFonts w:ascii="Times New Roman" w:hAnsi="Times New Roman" w:cs="Times New Roman"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832E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Осипова Людмила Григорьевна</w:t>
            </w:r>
          </w:p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МБОУ «Тугнуйская СОШ», с. Тугнуй, Мухоршибирский район</w:t>
            </w:r>
          </w:p>
        </w:tc>
        <w:tc>
          <w:tcPr>
            <w:tcW w:w="3668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Схематизация и инфографика как способы понимания текста.</w:t>
            </w:r>
          </w:p>
        </w:tc>
        <w:tc>
          <w:tcPr>
            <w:tcW w:w="2508" w:type="dxa"/>
          </w:tcPr>
          <w:p w:rsidR="00401CBE" w:rsidRPr="00ED3318" w:rsidRDefault="00F41329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832E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Шайдорова Наталья Ивановна</w:t>
            </w:r>
          </w:p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4239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МАОУ « СОШ № 38 г. Улан-Удэ»</w:t>
            </w:r>
          </w:p>
        </w:tc>
        <w:tc>
          <w:tcPr>
            <w:tcW w:w="3668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Опыт использования цифровой образовательной</w:t>
            </w: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 xml:space="preserve"> платформ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 xml:space="preserve">ы 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en-US"/>
              </w:rPr>
              <w:t>Learnis</w:t>
            </w:r>
          </w:p>
        </w:tc>
        <w:tc>
          <w:tcPr>
            <w:tcW w:w="2508" w:type="dxa"/>
          </w:tcPr>
          <w:p w:rsidR="00401CBE" w:rsidRPr="00ED3318" w:rsidRDefault="00F41329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832E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Большакова Ирина Геннадьевна, Ведерникова Татьяна Михайловна</w:t>
            </w:r>
          </w:p>
        </w:tc>
        <w:tc>
          <w:tcPr>
            <w:tcW w:w="4239" w:type="dxa"/>
          </w:tcPr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п. Новопавловка Петровск-Забайкальский район Забайкальский край </w:t>
            </w:r>
          </w:p>
        </w:tc>
        <w:tc>
          <w:tcPr>
            <w:tcW w:w="3668" w:type="dxa"/>
          </w:tcPr>
          <w:p w:rsidR="00401CBE" w:rsidRPr="00ED3318" w:rsidRDefault="00401CBE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Формирование экологической компетенции в дистанционном формате.</w:t>
            </w:r>
          </w:p>
        </w:tc>
        <w:tc>
          <w:tcPr>
            <w:tcW w:w="2508" w:type="dxa"/>
          </w:tcPr>
          <w:p w:rsidR="00401CBE" w:rsidRPr="00ED3318" w:rsidRDefault="00F41329" w:rsidP="00832E69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8809" w:type="dxa"/>
            <w:gridSpan w:val="3"/>
          </w:tcPr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НОМИНАЦИЯ  «Успех каждого ребенка»</w:t>
            </w:r>
          </w:p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401CBE" w:rsidP="00780AEA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F38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F38B0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Дорофеева Евгения Александровна</w:t>
            </w:r>
          </w:p>
          <w:p w:rsidR="00401CBE" w:rsidRPr="00ED3318" w:rsidRDefault="00401CBE" w:rsidP="00DF38B0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МАДОУ «Детский сад № 111 «Дашенька» г. Улан-Удэ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Применение метода визуального расписания </w:t>
            </w:r>
          </w:p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в логопедической работе </w:t>
            </w:r>
          </w:p>
          <w:p w:rsidR="00401CBE" w:rsidRPr="00ED3318" w:rsidRDefault="00401CBE" w:rsidP="00DF38B0">
            <w:pPr>
              <w:shd w:val="clear" w:color="auto" w:fill="FFFFFF"/>
              <w:ind w:left="62"/>
              <w:rPr>
                <w:rFonts w:ascii="Times New Roman" w:hAnsi="Times New Roman" w:cs="Times New Roman"/>
                <w:i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 дошкольниками с ОВЗ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90B32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F38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F38B0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Паночкина Ольга Александровна</w:t>
            </w:r>
          </w:p>
          <w:p w:rsidR="00401CBE" w:rsidRPr="00ED3318" w:rsidRDefault="00401CBE" w:rsidP="00DF38B0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Частное общеобразовательное учреждение «Школа – интернат № 33»  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среднего общего образования открытого акционерного общества «Российские железные дороги»</w:t>
            </w:r>
          </w:p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с..Толбага,Петровск Забайкальский район</w:t>
            </w:r>
          </w:p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 xml:space="preserve">Программа работы клуба «Любители модульного </w:t>
            </w: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оригами»(дополнительное образование)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90B32" w:rsidP="00DF38B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F38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F38B0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Старикова Людмила Александровна  </w:t>
            </w:r>
          </w:p>
          <w:p w:rsidR="00401CBE" w:rsidRPr="00ED3318" w:rsidRDefault="00401CBE" w:rsidP="00DF38B0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автономное дошкольное образовательное учреждение  детский сад № 51 г. Улан-Удэ комбинированного вида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Детская мультипликация – как средство развития детского самосознания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90B32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F38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Трифонова Надежда Елизаровна</w:t>
            </w:r>
          </w:p>
          <w:p w:rsidR="00401CBE" w:rsidRPr="00ED3318" w:rsidRDefault="00401CBE" w:rsidP="00DF38B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МБДОУ детский сад «Ласточка»</w:t>
            </w:r>
          </w:p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РБ Тарбагатайский район</w:t>
            </w:r>
          </w:p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с.Тарбагатай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pStyle w:val="ad"/>
              <w:shd w:val="clear" w:color="auto" w:fill="FFFFFF"/>
              <w:spacing w:before="150" w:beforeAutospacing="0" w:after="150" w:afterAutospacing="0"/>
              <w:rPr>
                <w:color w:val="1F497D" w:themeColor="text2"/>
              </w:rPr>
            </w:pPr>
            <w:r w:rsidRPr="00ED3318">
              <w:rPr>
                <w:color w:val="1F497D" w:themeColor="text2"/>
              </w:rPr>
              <w:t xml:space="preserve">Глиняная арт - терапия  </w:t>
            </w:r>
          </w:p>
          <w:p w:rsidR="00401CBE" w:rsidRPr="00ED3318" w:rsidRDefault="00401CBE" w:rsidP="00DF38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90B32" w:rsidP="00DF38B0">
            <w:pPr>
              <w:pStyle w:val="ad"/>
              <w:shd w:val="clear" w:color="auto" w:fill="FFFFFF"/>
              <w:spacing w:before="150" w:beforeAutospacing="0" w:after="150" w:afterAutospacing="0"/>
              <w:rPr>
                <w:color w:val="1F497D" w:themeColor="text2"/>
              </w:rPr>
            </w:pPr>
            <w:r>
              <w:rPr>
                <w:color w:val="1F497D" w:themeColor="text2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F38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F38B0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Юндунова Лариса Батуевна</w:t>
            </w:r>
          </w:p>
          <w:p w:rsidR="00401CBE" w:rsidRPr="00ED3318" w:rsidRDefault="00401CBE" w:rsidP="00DF38B0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pStyle w:val="ad"/>
              <w:shd w:val="clear" w:color="auto" w:fill="FFFFFF"/>
              <w:spacing w:before="0" w:beforeAutospacing="0" w:after="0" w:afterAutospacing="0"/>
              <w:rPr>
                <w:bCs/>
                <w:color w:val="1F497D" w:themeColor="text2"/>
              </w:rPr>
            </w:pPr>
            <w:r w:rsidRPr="00ED3318">
              <w:rPr>
                <w:bCs/>
                <w:color w:val="1F497D" w:themeColor="text2"/>
              </w:rPr>
              <w:t>МБОУ «Нижнесаянтуйская СОШ», Тарбагатайский район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tabs>
                <w:tab w:val="left" w:pos="1021"/>
              </w:tabs>
              <w:ind w:left="-426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Истоки пути к успеху</w:t>
            </w:r>
          </w:p>
          <w:p w:rsidR="00401CBE" w:rsidRPr="00ED3318" w:rsidRDefault="00401CBE" w:rsidP="00DF38B0">
            <w:pPr>
              <w:tabs>
                <w:tab w:val="left" w:pos="1021"/>
              </w:tabs>
              <w:ind w:left="-426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(развитие творческих способностей младших школьников через кружок «Умелые ручки»)</w:t>
            </w:r>
          </w:p>
          <w:p w:rsidR="00401CBE" w:rsidRPr="00ED3318" w:rsidRDefault="00401CBE" w:rsidP="00DF38B0">
            <w:pPr>
              <w:pStyle w:val="ad"/>
              <w:shd w:val="clear" w:color="auto" w:fill="FFFFFF"/>
              <w:spacing w:before="150" w:beforeAutospacing="0" w:after="150" w:afterAutospacing="0"/>
              <w:rPr>
                <w:color w:val="1F497D" w:themeColor="text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90B32" w:rsidP="00790B32">
            <w:pPr>
              <w:tabs>
                <w:tab w:val="left" w:pos="1021"/>
              </w:tabs>
              <w:ind w:left="-426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DF38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DF38B0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Давыдова Наталья Сергеевна, Бурдуковская Людмила Владимировна</w:t>
            </w:r>
          </w:p>
          <w:p w:rsidR="00401CBE" w:rsidRPr="00ED3318" w:rsidRDefault="00401CBE" w:rsidP="00DF38B0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spacing w:line="25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МБДОУ детский сад «Росинка», ул. Подгорная 8,село Тарбагатай, Тарбагатайского района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DF38B0">
            <w:pPr>
              <w:spacing w:line="25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Style w:val="c7"/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«Успех каждого ребенка» через организацию дополнительного образования в ДОУ.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790B32" w:rsidP="00DF38B0">
            <w:pPr>
              <w:spacing w:line="256" w:lineRule="auto"/>
              <w:rPr>
                <w:rStyle w:val="c7"/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Степанов Бэлигто Жаргалович</w:t>
            </w:r>
          </w:p>
          <w:p w:rsidR="00401CBE" w:rsidRPr="00ED3318" w:rsidRDefault="00401CBE" w:rsidP="00780AEA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МАОУ «Саган-Нурская СОШ» Мухоршибирский район</w:t>
            </w: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790B32" w:rsidP="00C636C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Дубинина Татьяна Ивановна</w:t>
            </w:r>
          </w:p>
          <w:p w:rsidR="00401CBE" w:rsidRPr="00ED3318" w:rsidRDefault="00401CBE" w:rsidP="00780AEA">
            <w:pPr>
              <w:pStyle w:val="a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Тугнуйская  средняя школа Мухоршибирский район</w:t>
            </w: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Использование кейс-технологии на уроках и во внеурочной деятельности «Про бумагу»</w:t>
            </w:r>
          </w:p>
        </w:tc>
        <w:tc>
          <w:tcPr>
            <w:tcW w:w="2508" w:type="dxa"/>
          </w:tcPr>
          <w:p w:rsidR="00401CBE" w:rsidRPr="00ED3318" w:rsidRDefault="00790B32" w:rsidP="00C636C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8809" w:type="dxa"/>
            <w:gridSpan w:val="3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НОМИНАЦИЯ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«</w:t>
            </w: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Здоровая и безопасная среда»</w:t>
            </w:r>
          </w:p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3E5EE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3E5EE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Фаткуллина Анна Павловна</w:t>
            </w:r>
          </w:p>
          <w:p w:rsidR="00401CBE" w:rsidRPr="00ED3318" w:rsidRDefault="00401CBE" w:rsidP="003E5EE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МБДОУ 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детский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 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сад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 "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Колосок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"</w:t>
            </w:r>
          </w:p>
          <w:p w:rsidR="00401CBE" w:rsidRPr="00ED3318" w:rsidRDefault="00401CBE" w:rsidP="003E5EEE">
            <w:pPr>
              <w:spacing w:after="160" w:line="259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lastRenderedPageBreak/>
              <w:t>РБ, Тарбагатайский район, с.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Нижний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 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Саянтуй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Проекты в экологическом воспитании дошкольников</w:t>
            </w:r>
          </w:p>
          <w:p w:rsidR="00401CBE" w:rsidRPr="00ED3318" w:rsidRDefault="00401CBE" w:rsidP="003E5EEE">
            <w:pPr>
              <w:spacing w:after="160" w:line="259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3B250C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3E5EE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3E5EE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Григорьева Нина Ивановна, Калашникова Людмила Анатольевна </w:t>
            </w:r>
          </w:p>
          <w:p w:rsidR="00401CBE" w:rsidRPr="00ED3318" w:rsidRDefault="00401CBE" w:rsidP="003E5EE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МБДОУ Детский сад «Росинка» с. Тарбагатай,</w:t>
            </w:r>
          </w:p>
          <w:p w:rsidR="00401CBE" w:rsidRPr="00ED3318" w:rsidRDefault="00401CBE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Тарбагатайского района. МБДОУ Детский сад «Росинка» с. Тарбагатай,</w:t>
            </w:r>
          </w:p>
          <w:p w:rsidR="00401CBE" w:rsidRPr="00ED3318" w:rsidRDefault="00401CBE" w:rsidP="003E5EEE">
            <w:pPr>
              <w:spacing w:after="160" w:line="259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Тарбагатайского района.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spacing w:after="160" w:line="259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«Правила дорожные детям знать положено»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3B250C" w:rsidP="003E5EEE">
            <w:pPr>
              <w:spacing w:after="160" w:line="259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3E5EE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3E5EEE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Батудаева Антонина Васильевна </w:t>
            </w:r>
          </w:p>
          <w:p w:rsidR="00401CBE" w:rsidRPr="00ED3318" w:rsidRDefault="00401CBE" w:rsidP="003E5EEE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автономное образовательное дошкольное учреждение  «Детский сад № 111                     «Дашенька» г. Улан - Удэ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«Маленькая лыжня России в Дашеньке»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3B250C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3E5EE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3E5EEE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Карнакова Елена Викторовна </w:t>
            </w:r>
          </w:p>
          <w:p w:rsidR="00401CBE" w:rsidRPr="00ED3318" w:rsidRDefault="00401CBE" w:rsidP="003E5EEE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 xml:space="preserve">МАДОУ детский сад №51,  </w:t>
            </w:r>
          </w:p>
          <w:p w:rsidR="00401CBE" w:rsidRPr="00ED3318" w:rsidRDefault="00401CBE" w:rsidP="003E5EEE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>Республика Бурятия, г. Улан-Удэ</w:t>
            </w:r>
          </w:p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«Создание современной развивающей среды для экологического воспитания дошкольников».</w:t>
            </w:r>
          </w:p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3E5EE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3E5EE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Паламдоржиева Балма Сергеевна, Харанхоева Евгения Павловна </w:t>
            </w:r>
          </w:p>
          <w:p w:rsidR="00401CBE" w:rsidRPr="00ED3318" w:rsidRDefault="00401CBE" w:rsidP="003E5EE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Детский сад № 104 «Зорька» комбинированного  вида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Эко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s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а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d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3B250C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3E5EE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3E5EE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Горшенина Лариса Ивановна, Шангинова Валентина Рабжаевна </w:t>
            </w:r>
          </w:p>
          <w:p w:rsidR="00401CBE" w:rsidRPr="00ED3318" w:rsidRDefault="00401CBE" w:rsidP="003E5EE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автономное общеобразовательное учреждение среднеобразовательная школа № 26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Валяние из шерсти, как средство самовыражения личности и единения с природой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3B250C" w:rsidP="003E5EEE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8809" w:type="dxa"/>
            <w:gridSpan w:val="3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НОМИНАЦИЯ </w:t>
            </w:r>
            <w:r w:rsidRPr="00ED3318">
              <w:rPr>
                <w:rFonts w:ascii="Times New Roman" w:eastAsia="Arial" w:hAnsi="Times New Roman" w:cs="Times New Roman"/>
                <w:b/>
                <w:color w:val="1F497D" w:themeColor="text2"/>
                <w:spacing w:val="-6"/>
                <w:sz w:val="24"/>
                <w:szCs w:val="24"/>
                <w:lang w:eastAsia="ar-SA"/>
              </w:rPr>
              <w:t xml:space="preserve"> «</w:t>
            </w: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Учитель будущего.</w:t>
            </w:r>
            <w:r w:rsidRPr="00ED331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Молодые профессионалы»</w:t>
            </w:r>
          </w:p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3E5EE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3E5EEE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Вершинина Екатерина Николаевна</w:t>
            </w:r>
          </w:p>
          <w:p w:rsidR="00401CBE" w:rsidRPr="00ED3318" w:rsidRDefault="00401CBE" w:rsidP="003E5EEE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МБУ ДО «Дом творчества Октябрьского района города Улан-Удэ», город Улан-Удэ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«Выбор есть всегда, он за тобой»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BE" w:rsidRPr="00ED3318" w:rsidRDefault="00EE56C8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780AE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780AEA">
            <w:pPr>
              <w:ind w:firstLine="30"/>
              <w:jc w:val="both"/>
              <w:rPr>
                <w:rFonts w:ascii="Times New Roman" w:eastAsiaTheme="minorHAnsi" w:hAnsi="Times New Roman" w:cs="Times New Roman"/>
                <w:color w:val="1F497D" w:themeColor="text2"/>
                <w:sz w:val="24"/>
                <w:szCs w:val="24"/>
                <w:lang w:eastAsia="en-US"/>
              </w:rPr>
            </w:pPr>
            <w:r w:rsidRPr="00ED3318">
              <w:rPr>
                <w:rFonts w:ascii="Times New Roman" w:eastAsiaTheme="minorHAnsi" w:hAnsi="Times New Roman" w:cs="Times New Roman"/>
                <w:color w:val="1F497D" w:themeColor="text2"/>
                <w:sz w:val="24"/>
                <w:szCs w:val="24"/>
                <w:lang w:eastAsia="en-US"/>
              </w:rPr>
              <w:t>Ассоциация учителей логопедов города Улан-Удэ #ИнтерактивЛОГО-УУ</w:t>
            </w:r>
          </w:p>
          <w:p w:rsidR="00401CBE" w:rsidRPr="00ED3318" w:rsidRDefault="00401CBE" w:rsidP="00780AEA">
            <w:pPr>
              <w:ind w:firstLine="30"/>
              <w:jc w:val="both"/>
              <w:rPr>
                <w:rFonts w:ascii="Times New Roman" w:eastAsiaTheme="minorHAnsi" w:hAnsi="Times New Roman" w:cs="Times New Roman"/>
                <w:color w:val="1F497D" w:themeColor="text2"/>
                <w:sz w:val="24"/>
                <w:szCs w:val="24"/>
                <w:lang w:eastAsia="en-US"/>
              </w:rPr>
            </w:pPr>
          </w:p>
          <w:p w:rsidR="00401CBE" w:rsidRPr="00ED3318" w:rsidRDefault="00401CBE" w:rsidP="003E5EEE">
            <w:pPr>
              <w:ind w:firstLine="30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Тагарова Марина Витальевна</w:t>
            </w:r>
          </w:p>
          <w:p w:rsidR="00401CBE" w:rsidRPr="00ED3318" w:rsidRDefault="00401CBE" w:rsidP="003E5EEE">
            <w:pPr>
              <w:ind w:firstLine="30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Борисова Юлия Георгиевна</w:t>
            </w:r>
          </w:p>
          <w:p w:rsidR="00401CBE" w:rsidRPr="00ED3318" w:rsidRDefault="00401CBE" w:rsidP="003E5EEE">
            <w:pPr>
              <w:ind w:firstLine="30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Лобыкина Ирина Ивановна</w:t>
            </w:r>
          </w:p>
        </w:tc>
        <w:tc>
          <w:tcPr>
            <w:tcW w:w="4239" w:type="dxa"/>
          </w:tcPr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МБДОУ «Детский сад №88 «Ладушки».</w:t>
            </w:r>
          </w:p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401CBE" w:rsidRPr="00ED3318" w:rsidRDefault="00401CBE" w:rsidP="003E5EEE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МБДОУ «Детский сад №104 «Зорька»</w:t>
            </w:r>
          </w:p>
          <w:p w:rsidR="00401CBE" w:rsidRPr="00ED3318" w:rsidRDefault="00401CBE" w:rsidP="003E5EEE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401CBE" w:rsidRPr="00ED3318" w:rsidRDefault="00401CBE" w:rsidP="003E5EEE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МБДОУ «Детский сад №5 «Хрусталик»,</w:t>
            </w:r>
          </w:p>
        </w:tc>
        <w:tc>
          <w:tcPr>
            <w:tcW w:w="3668" w:type="dxa"/>
          </w:tcPr>
          <w:p w:rsidR="00401CBE" w:rsidRPr="00ED3318" w:rsidRDefault="00401CBE" w:rsidP="00780AE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lastRenderedPageBreak/>
              <w:t xml:space="preserve">«Ассоциация учителей логопедов города Улан-Удэ #Интерактив ЛОГО_УУ: </w:t>
            </w: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lastRenderedPageBreak/>
              <w:t>актуальность и перспективы развития»</w:t>
            </w:r>
          </w:p>
        </w:tc>
        <w:tc>
          <w:tcPr>
            <w:tcW w:w="2508" w:type="dxa"/>
          </w:tcPr>
          <w:p w:rsidR="00401CBE" w:rsidRPr="00ED3318" w:rsidRDefault="00EE56C8" w:rsidP="00EE56C8">
            <w:pPr>
              <w:pStyle w:val="a3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lastRenderedPageBreak/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19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Булхарова Эльвира Соктоевна                     </w:t>
            </w:r>
          </w:p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197DDD">
            <w:pPr>
              <w:pStyle w:val="a3"/>
              <w:rPr>
                <w:rFonts w:ascii="Times New Roman" w:hAnsi="Times New Roman" w:cs="Times New Roman"/>
                <w:color w:val="1F497D" w:themeColor="text2"/>
                <w:kern w:val="20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kern w:val="2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№55 г. Улан – Удэ»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197DDD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Тематический русско-бурятско-английский и иллюстрированный словари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EE56C8" w:rsidP="00197DDD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19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Орлова Валентина Лукинична, Гомбоева Алевтина Бимбажаповна</w:t>
            </w: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ab/>
            </w:r>
          </w:p>
        </w:tc>
        <w:tc>
          <w:tcPr>
            <w:tcW w:w="4239" w:type="dxa"/>
          </w:tcPr>
          <w:p w:rsidR="00401CBE" w:rsidRPr="00ED3318" w:rsidRDefault="00401CBE" w:rsidP="00197DDD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бюджетное дошкольное образовательное учреждение детский сад №47 «Ёлочка» комбинированного вида г. Улан-Удэ</w:t>
            </w:r>
          </w:p>
        </w:tc>
        <w:tc>
          <w:tcPr>
            <w:tcW w:w="3668" w:type="dxa"/>
          </w:tcPr>
          <w:p w:rsidR="00401CBE" w:rsidRPr="00ED3318" w:rsidRDefault="00401CBE" w:rsidP="00197DDD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Дорогой предков</w:t>
            </w:r>
          </w:p>
        </w:tc>
        <w:tc>
          <w:tcPr>
            <w:tcW w:w="2508" w:type="dxa"/>
          </w:tcPr>
          <w:p w:rsidR="00401CBE" w:rsidRPr="00ED3318" w:rsidRDefault="00EE56C8" w:rsidP="00EE56C8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197DD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Цион Елена Викторовна </w:t>
            </w:r>
          </w:p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Курбанова Ольга Николаевна</w:t>
            </w:r>
          </w:p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</w:tcPr>
          <w:p w:rsidR="00401CBE" w:rsidRPr="00ED3318" w:rsidRDefault="00401CBE" w:rsidP="00197DDD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бюджетное дошкольное образовательное учреждение «Детский сад «Земляничка» п. Саган – Нур», Мухоршибирский район, Республика Бурятия</w:t>
            </w:r>
          </w:p>
        </w:tc>
        <w:tc>
          <w:tcPr>
            <w:tcW w:w="3668" w:type="dxa"/>
          </w:tcPr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Проект «Спортмикс»</w:t>
            </w:r>
          </w:p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 применением технологии</w:t>
            </w:r>
          </w:p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«Виртуальное гостевание»</w:t>
            </w:r>
          </w:p>
          <w:p w:rsidR="00401CBE" w:rsidRPr="00ED3318" w:rsidRDefault="00401CBE" w:rsidP="00197DD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Здоровая и безопасная среда: формирование навыков здорового и безопасного образа жизни, экологическое воспитание, реализация здоровьесберегающих технологий</w:t>
            </w:r>
          </w:p>
          <w:p w:rsidR="00401CBE" w:rsidRPr="00ED3318" w:rsidRDefault="00401CBE" w:rsidP="00197DDD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EE56C8" w:rsidP="00EE56C8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8809" w:type="dxa"/>
            <w:gridSpan w:val="3"/>
          </w:tcPr>
          <w:p w:rsidR="00401CBE" w:rsidRPr="00ED3318" w:rsidRDefault="00401CBE" w:rsidP="00197DDD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НОМИНАЦИЯ  «Социальная активность»</w:t>
            </w:r>
          </w:p>
        </w:tc>
        <w:tc>
          <w:tcPr>
            <w:tcW w:w="3668" w:type="dxa"/>
          </w:tcPr>
          <w:p w:rsidR="00401CBE" w:rsidRPr="00ED3318" w:rsidRDefault="00401CBE" w:rsidP="00197DDD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08" w:type="dxa"/>
          </w:tcPr>
          <w:p w:rsidR="00401CBE" w:rsidRPr="00ED3318" w:rsidRDefault="00401CBE" w:rsidP="00197DDD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441D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Ханхараева Марина Семеновна , Сонголова Оюна Бальжинимаевна</w:t>
            </w:r>
          </w:p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МАОУ «Средняя общеобразовательная школа №38 города Улан-Удэ» Республики Бурятия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Проект «Большое путешествие большой семьи»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0C37A9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441D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Кравцова Людмила Викторовна </w:t>
            </w:r>
          </w:p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Муниципальная  бюджетная общеобразовательная организация «Гашейская средняя 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общеобразовательная школа», село Гашей, Мухоршибирский район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Вовлечение населения села Гашей  и учащихся в творческую деятельность в свободное время «кружок «Хозяюшка»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0C37A9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441D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Лукьянова Ольга Валерьевна</w:t>
            </w:r>
          </w:p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автономное общеобразовательное учреждение «Саган-Нурская средняя общеобразовательная школа», п. Саган-Нур, Мухоршибирский р-н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Воспитательный проект</w:t>
            </w:r>
          </w:p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«Школьное волонтерское движение в МАОУ «Саган-Нурская средняя общеобразовательная школа» «ГАР»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0C37A9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441D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Кривошеева Татьяна Викторовна</w:t>
            </w:r>
          </w:p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МДОУ детский сад «Рябинка», с. Сотниково, Иволгинский район.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«Формы </w:t>
            </w:r>
            <w:r w:rsidRPr="00ED3318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раб</w:t>
            </w:r>
            <w:r w:rsidRPr="00ED3318">
              <w:rPr>
                <w:rFonts w:ascii="Times New Roman" w:eastAsia="MS Gothic" w:hAnsi="Times New Roman" w:cs="Times New Roman"/>
                <w:noProof/>
                <w:color w:val="1F497D" w:themeColor="text2"/>
                <w:spacing w:val="-20"/>
                <w:sz w:val="24"/>
                <w:szCs w:val="24"/>
              </w:rPr>
              <w:t> </w:t>
            </w:r>
            <w:r w:rsidRPr="00ED3318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оты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спортивного </w:t>
            </w:r>
            <w:r w:rsidRPr="00ED3318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детско-род</w:t>
            </w:r>
            <w:r w:rsidRPr="00ED3318">
              <w:rPr>
                <w:rFonts w:ascii="Times New Roman" w:eastAsia="MS Gothic" w:hAnsi="Times New Roman" w:cs="Times New Roman"/>
                <w:noProof/>
                <w:color w:val="1F497D" w:themeColor="text2"/>
                <w:spacing w:val="-20"/>
                <w:sz w:val="24"/>
                <w:szCs w:val="24"/>
              </w:rPr>
              <w:t> </w:t>
            </w:r>
            <w:r w:rsidRPr="00ED3318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ительского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клуба </w:t>
            </w:r>
            <w:r w:rsidRPr="00ED3318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«Здо</w:t>
            </w:r>
            <w:r w:rsidRPr="00ED3318">
              <w:rPr>
                <w:rFonts w:ascii="Times New Roman" w:eastAsia="MS Gothic" w:hAnsi="Times New Roman" w:cs="Times New Roman"/>
                <w:noProof/>
                <w:color w:val="1F497D" w:themeColor="text2"/>
                <w:spacing w:val="-20"/>
                <w:sz w:val="24"/>
                <w:szCs w:val="24"/>
              </w:rPr>
              <w:t> </w:t>
            </w:r>
            <w:r w:rsidRPr="00ED3318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ровая</w:t>
            </w: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семья» в ДОУ»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0C37A9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441D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Лубсанова Цыбик-Дулма Жимбеевна, Уладаева Маргарита Владимировна</w:t>
            </w:r>
          </w:p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МАОУ «СОШ №57 г. Улан-Удэ имени А. Цыденжапова», Республика Бурятия, г. Улан-Удэ, п. Энергетик, 43б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АГЕНТЫ 57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0C37A9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401CBE" w:rsidRPr="00ED3318" w:rsidTr="00401CBE">
        <w:tc>
          <w:tcPr>
            <w:tcW w:w="738" w:type="dxa"/>
          </w:tcPr>
          <w:p w:rsidR="00401CBE" w:rsidRPr="00ED3318" w:rsidRDefault="00401CBE" w:rsidP="00441D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832" w:type="dxa"/>
          </w:tcPr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Сидоренко Ольга Гаврииловна</w:t>
            </w:r>
          </w:p>
          <w:p w:rsidR="00401CBE" w:rsidRPr="00ED3318" w:rsidRDefault="00401CBE" w:rsidP="00441D3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pStyle w:val="60"/>
              <w:shd w:val="clear" w:color="auto" w:fill="auto"/>
              <w:tabs>
                <w:tab w:val="left" w:pos="2731"/>
                <w:tab w:val="left" w:pos="5616"/>
              </w:tabs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Муниципальное общеобразовательное учреждение</w:t>
            </w:r>
          </w:p>
          <w:p w:rsidR="00401CBE" w:rsidRPr="00ED3318" w:rsidRDefault="00401CBE" w:rsidP="00441D3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средняя общеобразовательная школа с. БалягаПетровск-Забайкальский район, Забайкальский край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401CBE" w:rsidP="00441D3D">
            <w:pPr>
              <w:ind w:hanging="16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D331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>«Социальное партнерство как инструмент решения локальных социальных проблем на селе (на примере благоустройства сквера детей войны и тружеников тыла)»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E" w:rsidRPr="00ED3318" w:rsidRDefault="000C37A9" w:rsidP="00441D3D">
            <w:pPr>
              <w:ind w:hanging="16"/>
              <w:jc w:val="both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>1 место</w:t>
            </w:r>
          </w:p>
        </w:tc>
      </w:tr>
    </w:tbl>
    <w:p w:rsidR="009856E5" w:rsidRPr="00ED3318" w:rsidRDefault="009856E5" w:rsidP="009856E5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C482F" w:rsidRPr="00ED3318" w:rsidRDefault="000C482F" w:rsidP="009856E5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644D7A" w:rsidRPr="00ED3318" w:rsidRDefault="00CB3FB7" w:rsidP="00CB3FB7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>ПОЗДРАВЛЯЕМ ПОГБЕДИТЕЛЕЙ!</w:t>
      </w:r>
      <w:bookmarkStart w:id="0" w:name="_GoBack"/>
      <w:bookmarkEnd w:id="0"/>
    </w:p>
    <w:p w:rsidR="00761D6B" w:rsidRPr="00ED3318" w:rsidRDefault="00761D6B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975177" w:rsidRPr="00ED3318" w:rsidRDefault="00975177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975177" w:rsidRPr="00ED3318" w:rsidRDefault="00975177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A2797" w:rsidRPr="00ED3318" w:rsidRDefault="004A2797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4A2797" w:rsidRPr="00ED3318" w:rsidSect="00EE65AE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FD" w:rsidRDefault="009B46FD" w:rsidP="00D72F27">
      <w:pPr>
        <w:spacing w:after="0" w:line="240" w:lineRule="auto"/>
      </w:pPr>
      <w:r>
        <w:separator/>
      </w:r>
    </w:p>
  </w:endnote>
  <w:endnote w:type="continuationSeparator" w:id="0">
    <w:p w:rsidR="009B46FD" w:rsidRDefault="009B46FD" w:rsidP="00D7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FD" w:rsidRDefault="009B46FD" w:rsidP="00D72F27">
      <w:pPr>
        <w:spacing w:after="0" w:line="240" w:lineRule="auto"/>
      </w:pPr>
      <w:r>
        <w:separator/>
      </w:r>
    </w:p>
  </w:footnote>
  <w:footnote w:type="continuationSeparator" w:id="0">
    <w:p w:rsidR="009B46FD" w:rsidRDefault="009B46FD" w:rsidP="00D72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65A5"/>
    <w:multiLevelType w:val="hybridMultilevel"/>
    <w:tmpl w:val="5D421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7D"/>
    <w:rsid w:val="00004CAB"/>
    <w:rsid w:val="000269E0"/>
    <w:rsid w:val="000754D1"/>
    <w:rsid w:val="000A337A"/>
    <w:rsid w:val="000C37A9"/>
    <w:rsid w:val="000C482F"/>
    <w:rsid w:val="000C4C2E"/>
    <w:rsid w:val="000C7099"/>
    <w:rsid w:val="00143947"/>
    <w:rsid w:val="00197DDD"/>
    <w:rsid w:val="001B44BF"/>
    <w:rsid w:val="001C7466"/>
    <w:rsid w:val="001E3C2F"/>
    <w:rsid w:val="001F6CC4"/>
    <w:rsid w:val="00202048"/>
    <w:rsid w:val="00210DA5"/>
    <w:rsid w:val="00214462"/>
    <w:rsid w:val="00215E3D"/>
    <w:rsid w:val="00244380"/>
    <w:rsid w:val="002B3F4B"/>
    <w:rsid w:val="002F3443"/>
    <w:rsid w:val="00306BC7"/>
    <w:rsid w:val="00325885"/>
    <w:rsid w:val="0033542F"/>
    <w:rsid w:val="00366CC5"/>
    <w:rsid w:val="00387C9E"/>
    <w:rsid w:val="003934A6"/>
    <w:rsid w:val="00393856"/>
    <w:rsid w:val="003A4006"/>
    <w:rsid w:val="003B250C"/>
    <w:rsid w:val="003C44BA"/>
    <w:rsid w:val="003C63C4"/>
    <w:rsid w:val="003D25DA"/>
    <w:rsid w:val="003E5EEE"/>
    <w:rsid w:val="00401CBE"/>
    <w:rsid w:val="004031FA"/>
    <w:rsid w:val="00441D3D"/>
    <w:rsid w:val="004618DA"/>
    <w:rsid w:val="004651DC"/>
    <w:rsid w:val="00472490"/>
    <w:rsid w:val="00475860"/>
    <w:rsid w:val="00481754"/>
    <w:rsid w:val="00485BDE"/>
    <w:rsid w:val="004A131B"/>
    <w:rsid w:val="004A2797"/>
    <w:rsid w:val="004B7429"/>
    <w:rsid w:val="004B7E3F"/>
    <w:rsid w:val="004C3448"/>
    <w:rsid w:val="004D2AA0"/>
    <w:rsid w:val="004E1A5F"/>
    <w:rsid w:val="00531655"/>
    <w:rsid w:val="00532232"/>
    <w:rsid w:val="00542363"/>
    <w:rsid w:val="005565D4"/>
    <w:rsid w:val="00573745"/>
    <w:rsid w:val="00595134"/>
    <w:rsid w:val="005A19B4"/>
    <w:rsid w:val="005B259D"/>
    <w:rsid w:val="005F53A2"/>
    <w:rsid w:val="0061030C"/>
    <w:rsid w:val="00614842"/>
    <w:rsid w:val="006279F3"/>
    <w:rsid w:val="0063653D"/>
    <w:rsid w:val="00644D7A"/>
    <w:rsid w:val="00653E69"/>
    <w:rsid w:val="00685F55"/>
    <w:rsid w:val="006F6373"/>
    <w:rsid w:val="006F7A24"/>
    <w:rsid w:val="0071778A"/>
    <w:rsid w:val="0075710B"/>
    <w:rsid w:val="00761D6B"/>
    <w:rsid w:val="00780AEA"/>
    <w:rsid w:val="00790B32"/>
    <w:rsid w:val="007D4EE1"/>
    <w:rsid w:val="008019BD"/>
    <w:rsid w:val="00832E69"/>
    <w:rsid w:val="00833C21"/>
    <w:rsid w:val="00883C6D"/>
    <w:rsid w:val="00887F80"/>
    <w:rsid w:val="008942EC"/>
    <w:rsid w:val="008C71CF"/>
    <w:rsid w:val="008F78C1"/>
    <w:rsid w:val="00905939"/>
    <w:rsid w:val="009632A9"/>
    <w:rsid w:val="00975177"/>
    <w:rsid w:val="009856E5"/>
    <w:rsid w:val="009955DF"/>
    <w:rsid w:val="009B2E37"/>
    <w:rsid w:val="009B46FD"/>
    <w:rsid w:val="009E0DD4"/>
    <w:rsid w:val="009E1DE2"/>
    <w:rsid w:val="00A54F26"/>
    <w:rsid w:val="00A6374B"/>
    <w:rsid w:val="00AB5E83"/>
    <w:rsid w:val="00AC16C3"/>
    <w:rsid w:val="00AC1761"/>
    <w:rsid w:val="00AE4C75"/>
    <w:rsid w:val="00AE50F3"/>
    <w:rsid w:val="00AE5DF5"/>
    <w:rsid w:val="00AF743E"/>
    <w:rsid w:val="00B111B7"/>
    <w:rsid w:val="00B22471"/>
    <w:rsid w:val="00B27A90"/>
    <w:rsid w:val="00B366F3"/>
    <w:rsid w:val="00B81FBF"/>
    <w:rsid w:val="00BB09F7"/>
    <w:rsid w:val="00BB187D"/>
    <w:rsid w:val="00C31659"/>
    <w:rsid w:val="00C636CE"/>
    <w:rsid w:val="00C7343D"/>
    <w:rsid w:val="00C87C07"/>
    <w:rsid w:val="00C90BBA"/>
    <w:rsid w:val="00CB3FB7"/>
    <w:rsid w:val="00CD52E3"/>
    <w:rsid w:val="00CD65C7"/>
    <w:rsid w:val="00CF44E0"/>
    <w:rsid w:val="00D634BE"/>
    <w:rsid w:val="00D67B4F"/>
    <w:rsid w:val="00D72F27"/>
    <w:rsid w:val="00D83BF6"/>
    <w:rsid w:val="00DD6D72"/>
    <w:rsid w:val="00DF38B0"/>
    <w:rsid w:val="00E42483"/>
    <w:rsid w:val="00E5326D"/>
    <w:rsid w:val="00E71D13"/>
    <w:rsid w:val="00E81FF6"/>
    <w:rsid w:val="00EB0F11"/>
    <w:rsid w:val="00EC4A85"/>
    <w:rsid w:val="00EC5C73"/>
    <w:rsid w:val="00ED3318"/>
    <w:rsid w:val="00EE56C8"/>
    <w:rsid w:val="00EE65AE"/>
    <w:rsid w:val="00EF6D81"/>
    <w:rsid w:val="00F41329"/>
    <w:rsid w:val="00F80281"/>
    <w:rsid w:val="00F83022"/>
    <w:rsid w:val="00F839E6"/>
    <w:rsid w:val="00F94EF5"/>
    <w:rsid w:val="00FA7FC7"/>
    <w:rsid w:val="00FC1B57"/>
    <w:rsid w:val="00FE0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689E"/>
  <w15:docId w15:val="{49BD9F8A-A2F7-4D1A-9156-E0195FB7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87D"/>
    <w:pPr>
      <w:spacing w:after="0" w:line="240" w:lineRule="auto"/>
    </w:pPr>
  </w:style>
  <w:style w:type="table" w:styleId="a4">
    <w:name w:val="Table Grid"/>
    <w:basedOn w:val="a1"/>
    <w:uiPriority w:val="59"/>
    <w:rsid w:val="00BB1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E65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uiPriority w:val="99"/>
    <w:rsid w:val="00EC5C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9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2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2F27"/>
  </w:style>
  <w:style w:type="paragraph" w:styleId="aa">
    <w:name w:val="footer"/>
    <w:basedOn w:val="a"/>
    <w:link w:val="ab"/>
    <w:uiPriority w:val="99"/>
    <w:unhideWhenUsed/>
    <w:rsid w:val="00D72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2F27"/>
  </w:style>
  <w:style w:type="paragraph" w:styleId="ac">
    <w:name w:val="List Paragraph"/>
    <w:basedOn w:val="a"/>
    <w:uiPriority w:val="34"/>
    <w:qFormat/>
    <w:rsid w:val="00780A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d">
    <w:name w:val="Normal (Web)"/>
    <w:basedOn w:val="a"/>
    <w:uiPriority w:val="99"/>
    <w:unhideWhenUsed/>
    <w:rsid w:val="00D6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F38B0"/>
  </w:style>
  <w:style w:type="character" w:customStyle="1" w:styleId="6">
    <w:name w:val="Основной текст (6)_"/>
    <w:basedOn w:val="a0"/>
    <w:link w:val="60"/>
    <w:rsid w:val="00441D3D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41D3D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9388-3F98-4E58-8F00-CC3A1F81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9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Дмитриевна</cp:lastModifiedBy>
  <cp:revision>89</cp:revision>
  <cp:lastPrinted>2021-03-16T10:18:00Z</cp:lastPrinted>
  <dcterms:created xsi:type="dcterms:W3CDTF">2021-03-12T03:12:00Z</dcterms:created>
  <dcterms:modified xsi:type="dcterms:W3CDTF">2021-03-18T01:19:00Z</dcterms:modified>
</cp:coreProperties>
</file>