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пяти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 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 характерен для ребенка, но проявляется в его деятельности и/или поведении время от 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 проявляется в деятельности и 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Критерии анализа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 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узнать о правилах здорового образа жизни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готов элементарно охарактеризовать свое самочувствие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привлечь внимание взрослого в случае недомогания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самостоятельно правила общения со взрослым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внимателен к словам и мнению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познавательному, интеллектуальному общению со взрослыми: задает много вопросов поискового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одобряемым формам 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замечает ярко выраженное эмоциональное состояние окружающих людей, по примеру педагога проявляет сочувствие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без напоминания взрослого здоровается и прощается, говорит «спасибо» и «пожалуйста»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общению со 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 предложению педагога может договориться с детьми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самовыражению в деятельности, к признанию и уважению сверстников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познает правила безопасного поведения и стремится их выполнять в повседневной жизни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самостоятелен в самообслуживании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познавательный интерес к труду взрослых, профессиям, технике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представления о труде в играх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 выполнению трудовых обязанностей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включается в совместный труд со взрослыми или 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стремление к общению со сверстниками в процессе познавательной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осуществляет обмен информацией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правила поведения в природе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называет роль до начала игры, обозначает новую роль по ходу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использует предметы-заместители в 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предлагает игровой замысел и проявляет инициативу в развитии сюжета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включается в ролевой диалог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творчество в создании игровой обстановки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принимает игровую задачу в играх с правилами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результату, выигрышу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ведет негромкий диалог с игрушками, комментирует их «действия» в режиссерских играх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познавательную активность в деятельности, проявляет эмоции удивления в процессе познания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в общении и совместной деятельности со взрослыми и сверстниками полученные представления о предметах и объектах ближайшего окружения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потребность в познавательном общении со взрослыми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 окружающими его 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 назначение многих предметов, находящихся в его повседневном обиходе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наблюдению, сравнению, обследованию свойств и качеств предметов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 простейшему экспериментированию с предметами и материалами: проявляет элементарные представления о величине, форме и количестве предметов и умения сравнивать предметы по этим характеристикам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миру, к себе и окружающим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об объектах ближайшего окружения: о родном населенном пункте, его названии, достопримечательностях и 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объектах живой и неживой природы ближайшего окружения,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 их отличительные особенности и свойства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времена года и характерные для них явления природы, имеет представление о сезонных изменениях в жизни животных, растений и человека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 всем живым существам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 правилах поведения в природе, заботится о животных и растениях, не причиняет им вред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сотрудничает со взрослыми не только в совместной деятельности, но и в свободной самостоятельной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отличается высокой активностью и любознательностью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свойства и качества предметов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особенности объектов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познает и называет обследовательские действия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объединяет предметы и объекты в видовые категории с указанием характерных признаков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задает много вопросов поискового характера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включается в деятельность экспериментирования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исследовательские действия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предпринимает попытки сделать логические выводы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удовольствием рассказывает о себе, своих желаниях, достижениях, семье, семейном быте,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малой родине, названии населенного пункта, улицы, некоторых памятных местах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разнообразных представителях живой природы родного края, их 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самостоятельно ухаживать за растениями и животными, беречь 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количественным и порядковым счетом в пределах пяти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умением непосредственно сравнивать предметы по форме и величине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части суток, знает их последовательность, понимает временную последовательность «вчера, сегодня, завтра»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от себя в движении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математические представления для познания окружающей действительности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речевого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инициативен в разговоре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разные типы реплик и простые формы объяснительной речи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Речевые контакты ребенка становятся более длительными и активными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большинство звуков произносит правильно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пользуется средствами эмоциональной и речевой выразительности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самостоятельно пересказывает знакомые сказки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небольшой помощью взрослого составляет описательные рассказы и загадки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словотворчество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интерес к языку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интересом слушает литературные тексты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воспроизводить текст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рассказать о предмете, его назначении и особенностях, о том, как он был создан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демонстрировать первоначальные представления о населенном пункте, в котором живет: городе, селе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об объектах живой и неживой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объектах ближайшего окружения и их особенностях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положительное отношение и интерес к взаимодействию с природой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наблюдать за явлениями природы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старается не причинять вред живым объектам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художественно-эстетического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участвует в мероприятиях и праздниках, готовящихся в группе, детском саду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различным видам искусства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эмоционально откликается на отраженные в произведениях искусства действия, поступки, события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себя в разных видах музыкальной, изобразительной, театрализованной деятельности, используя выразительные и изобразительные средства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накопленный художественно-творческий опыт в самостоятельной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желанием участвует в культурно-досуговой деятельности: праздниках, развлечениях и других видах культурно-досуговой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создает изображения и постройки в соответствии с темой, используя разнообразные материалы, владеет техническими и изобразительными умениями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взаимодействует со сверстниками в игре, принимает на себя роль и действует от имени героя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 нескольких эпизодов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 сфере физического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разнообразным физическим упражнениям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 действиям с физкультурными пособиями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настойчивость для достижения результата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испытывает потребность в двигательной активности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координацию, быстроту, силу, выносливость, гибкость, ловкость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развитие крупной и мелкой моторики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и с интересом выполняет основные движения, общеразвивающие упражнения и элементы спортивных упражнений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 желанием играет в подвижные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ориентируется в пространстве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переносит освоенные движения в самостоятельную деятельность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 с одного движения на другое, выполнять движения в 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движения в 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e1e94bbf96948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