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53" w:rsidRPr="00EE1391" w:rsidRDefault="00572953" w:rsidP="00572953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>МАДОУ детский сад № 41 «ЛАСТОЧКА»</w:t>
      </w: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2953" w:rsidRPr="00EE1391" w:rsidRDefault="00572953" w:rsidP="00572953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>Проект на тему: «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>Я и моя семья</w:t>
      </w:r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>»</w:t>
      </w:r>
    </w:p>
    <w:p w:rsidR="00572953" w:rsidRPr="00EE1391" w:rsidRDefault="00572953" w:rsidP="00572953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>в подготовительной группе №1</w:t>
      </w: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2953" w:rsidRDefault="00572953" w:rsidP="00572953">
      <w:pPr>
        <w:ind w:right="424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4014383" cy="3436883"/>
            <wp:effectExtent l="19050" t="0" r="5167" b="0"/>
            <wp:docPr id="1" name="Рисунок 1" descr="C:\Users\user\Downloads\семья-дает-человеку-2048x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емья-дает-человеку-2048x16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353" cy="344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53" w:rsidRPr="00EE1391" w:rsidRDefault="00572953" w:rsidP="00572953">
      <w:pPr>
        <w:ind w:right="424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>Выполнила:</w:t>
      </w:r>
    </w:p>
    <w:p w:rsidR="00572953" w:rsidRPr="00EE1391" w:rsidRDefault="00572953" w:rsidP="00572953">
      <w:pPr>
        <w:ind w:right="424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  <w:proofErr w:type="spellStart"/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>Проць</w:t>
      </w:r>
      <w:proofErr w:type="spellEnd"/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М.А.</w:t>
      </w: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2953" w:rsidRDefault="00572953" w:rsidP="00572953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572953" w:rsidRPr="00EE1391" w:rsidRDefault="00572953" w:rsidP="00572953">
      <w:pPr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E1391">
        <w:rPr>
          <w:rFonts w:ascii="Times New Roman" w:hAnsi="Times New Roman" w:cs="Times New Roman"/>
          <w:color w:val="C0504D" w:themeColor="accent2"/>
          <w:sz w:val="28"/>
          <w:szCs w:val="28"/>
        </w:rPr>
        <w:t>Улан-Удэ 2024 г.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Актуальность разработки и реализации проекта: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 нашем обществе обострены многие противоречия: национальные, политические, социально-экономические. И в этих условиях особенно повышается роль семьи, которая занимает центральное место в воспитании ребенка. Именно семья играет основную роль в формировании мировоззрения, нравственных норм поведения. Вот почему проблема сохранения семейных ценностей, возрождения семейных традиций становится актуальной. От того, как строятся отношения в семье, зависит, какими вырастут наши дети. В ходе беседы выяснилось, что ребята недостаточно знают о своей семье, не могут объяснить значимость семьи для человека, не знают историю своего рода. Родители не всегда выслушивают мнение детей, отсутствуют доверительные отношения между членами семьи. В связи с этим очевидна возникшая проблема. Именно поэтому, обсудив все с ребятами и их родителями, мы решили реализовать проект: «Моя семья».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интерес к своей семье, ее традициям.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</w:t>
      </w: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познавательно - исследовательский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реализации проекта:</w:t>
      </w: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долгосрочный</w:t>
      </w:r>
      <w:proofErr w:type="gramEnd"/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группы «Непоседы</w:t>
      </w: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воспитатель;</w:t>
      </w:r>
    </w:p>
    <w:p w:rsidR="004E6326" w:rsidRPr="004E6326" w:rsidRDefault="00572953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родители.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Предполагаемый результат: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-владеют понятием семья;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имеют представление о себе, своей семье, родственниках;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-умеют устанавливать родственные отношения;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знают историю своей семьи, семейные традиции и праздники;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употребляют в речи новые слова (родословная, родственники, предки, генеалогическое дерево и др.);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проявляют уважение к родителям, членам семьи;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родители принимают активное участие в работе над данным проектом.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Приоритетная область</w:t>
      </w: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развитие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показать ценность семьи для каждого человека;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узнать о своей родословной;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знание имени, отчества и фамилии своих близких родственников.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области в интеграции: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Речевое развитие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умение составлять рассказ о своей семье;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активизировать и обогащать словарный запас.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 – коммуникативное развитие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уважение к членам семьи;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-создать эмоционально благополучную атмосферу дома и в детском саду.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Художественно – эстетическое развитие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-формировать навыки продуктивной деятельности, творческой самостоятельности;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положительный, эмоциональный отклик при знакомстве с произведениями живописи, музыки, поэзии.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Физическое развитие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познакомить с новыми подвижными играми;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повышать физическое, психологическое и эмоциональное благополучие детей.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Предпосылки учебной деятельности.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умение устанавливать причинно – следственные связи.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Коммуникативные: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умение формулировать собственное мнение и позицию.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Регулятивные: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умение контролировать свою деятельность по результату.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нравственные ориентиры, способность к сочувствию, сопереживанию.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Подготовительный этап: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1.Постановка и обсуждение проблемы.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2.Определение продукта проекта.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3.Создание условий для реализации проекта.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4.Беседы с детьми, подбор литературы для чтения.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5.Подбор картин, иллюстраций, фотографий.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6.Подбор дидактических, сюжетно – ролевых, подвижных игр.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7.Обогащение предметно – развивающей среды.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8.Разработка конспекта проекта «Моя семья»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этап: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1.Чтение художественной литературы, стихов, загадок.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2.Беседы по теме «Моя семья».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3.Просмотр презентаций, познавательных мультфильмов.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4.Рассматривание картин, иллюстраций, альбомов.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5.Проведение сюжетно – ролевых, дидактических, подвижных игр.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6.Слушание песен о доме, семье.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6.Конкурсы, викторины, досуги, развлечения.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Заключительный этап:</w:t>
      </w:r>
    </w:p>
    <w:p w:rsidR="004E6326" w:rsidRPr="004E6326" w:rsidRDefault="004E6326" w:rsidP="004E632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альбома «Мое генеалогическое дерево»;</w:t>
      </w:r>
    </w:p>
    <w:p w:rsidR="004E6326" w:rsidRPr="004E6326" w:rsidRDefault="00572953" w:rsidP="0081588F">
      <w:pPr>
        <w:shd w:val="clear" w:color="auto" w:fill="FFFFFF"/>
        <w:spacing w:after="167" w:line="240" w:lineRule="auto"/>
        <w:ind w:left="-709" w:hanging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4.О             Оформление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фотовыстовки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6326"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«Вместе дружная семья».</w:t>
      </w:r>
    </w:p>
    <w:p w:rsidR="00F64B51" w:rsidRDefault="00F64B51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326" w:rsidRPr="004E6326" w:rsidRDefault="004E6326" w:rsidP="004E632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 реализации проекта</w:t>
      </w:r>
      <w:r w:rsidRPr="004E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4E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«Моя семья»</w:t>
      </w:r>
    </w:p>
    <w:tbl>
      <w:tblPr>
        <w:tblW w:w="101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8"/>
        <w:gridCol w:w="3827"/>
        <w:gridCol w:w="4733"/>
      </w:tblGrid>
      <w:tr w:rsidR="004E6326" w:rsidRPr="004E6326" w:rsidTr="00F64B51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Образовательные области:</w:t>
            </w:r>
          </w:p>
        </w:tc>
        <w:tc>
          <w:tcPr>
            <w:tcW w:w="4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Виды детской деятельности:</w:t>
            </w:r>
          </w:p>
        </w:tc>
      </w:tr>
      <w:tr w:rsidR="004E6326" w:rsidRPr="004E6326" w:rsidTr="00F64B51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 Познавательное развитие.</w:t>
            </w:r>
          </w:p>
        </w:tc>
        <w:tc>
          <w:tcPr>
            <w:tcW w:w="4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1.Беседы: «Семь Я», «Традиции нашей семьи», «Какая у меня семья», «Как мы отдыхаем с семьей», «Мои бабушки и дедушки».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2.Презентация «Семья – это важно».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3.Отгадывание загадок по теме.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Экскурсия «Где работают мои родители?» (с родителями).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5.Просмотр познавательных мультфильмов: «Мешок яблок», «Волк и теленок», «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Простоквашино</w:t>
            </w:r>
            <w:proofErr w:type="spell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», «Мама для мамонтенка», «Малыш и 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Карлсон</w:t>
            </w:r>
            <w:proofErr w:type="spell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Цикл наблюдений «Моя семья».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7.Решение проблемных ситуаций «Папа уехал в командировку», «Если мама заболела».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E6326" w:rsidRPr="004E6326" w:rsidTr="00F64B51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 Речевое развитие.</w:t>
            </w:r>
          </w:p>
        </w:tc>
        <w:tc>
          <w:tcPr>
            <w:tcW w:w="4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1.Составление рассказа о семье.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2.Чтение стихов, пословиц, поговорок о семье.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3.Игра «Закончи предложение».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4.Игра «Скажи наоборот».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5.Игра «Назови ласково».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6.Игра «Опиши маму».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7.Игра «Собираем добрые слова».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  <w:r w:rsidR="0081588F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Чтение В. Дмитриев «Малыш и Жучка», Ю. Яковлева «Мама», В. Белов «Мамина дочка», В. Катаев «Цветик – 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», В.Осеева «Волшебное слово», «Сыновья», С. 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Баруздин</w:t>
            </w:r>
            <w:proofErr w:type="spell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«Мамина работа», С. Михалков «А что у вас?», Д. 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Габбе</w:t>
            </w:r>
            <w:proofErr w:type="spell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«Моя семья», Н Артюхова «Трудный вечер», Е. Пермяк «Мамина работа».</w:t>
            </w:r>
            <w:proofErr w:type="gramEnd"/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10. Чтение 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.н</w:t>
            </w:r>
            <w:proofErr w:type="spellEnd"/>
            <w:proofErr w:type="gram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сказок «Гуси – лебеди», «Волк и семеро козлят», «Сестрица 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Аленушка</w:t>
            </w:r>
            <w:proofErr w:type="spell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братец Иванушка».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E6326" w:rsidRPr="004E6326" w:rsidTr="00F64B51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3.Художественно – эстетическое развитие.</w:t>
            </w:r>
          </w:p>
        </w:tc>
        <w:tc>
          <w:tcPr>
            <w:tcW w:w="4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1.Рисование «Платок для сестренки», «Портрет мамы».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2.Аппликация «Фартук для моей бабушки», «Дом в котором я живу».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3.Лепка «Угощения для гостей», «Кулон для любимой тети».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4.Конструирование «Дом моей мечты», «Автобус».</w:t>
            </w:r>
          </w:p>
          <w:p w:rsidR="004E6326" w:rsidRPr="004E6326" w:rsidRDefault="00D43CEF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4E6326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.Изготовление «Генеалогического дерева моей семьи» (с родителями)</w:t>
            </w:r>
          </w:p>
          <w:p w:rsidR="004E6326" w:rsidRPr="004E6326" w:rsidRDefault="00D43CEF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4E6326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.Слушание песен «Папа может», «Бабушкины сказки», «Мама», «Лучше друга не найти».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9.Рассматривание картин «Опять двойка», «За завтраком», «Моя семья», </w:t>
            </w: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«Хорошая внучка», «Моя бабушка».</w:t>
            </w:r>
          </w:p>
        </w:tc>
      </w:tr>
      <w:tr w:rsidR="004E6326" w:rsidRPr="004E6326" w:rsidTr="00F64B51">
        <w:tc>
          <w:tcPr>
            <w:tcW w:w="1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596269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 Физическое развитие.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6269" w:rsidRPr="004E6326" w:rsidRDefault="004E6326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596269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proofErr w:type="gramStart"/>
            <w:r w:rsidR="00596269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="00596269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/и «Кто быстрее уберет игрушки».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2.Игра «Я и мое тело».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3.Спортивные игры «Дружная семья».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  <w:proofErr w:type="gram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/и «Помоги маме разобрать сумки».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5.Пальчиковая гимнастика: «Семья», «Дружно маме помогаем», «Дом».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  <w:proofErr w:type="gram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/и «Волк и козлята».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7.Утренняя гимнастика «Здоровая семья».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8.Физкультминутки «Кто живет у нас в квартире», «Это ты, а это я», «Мы едем, едем, едем».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9.Игра «Путешествие к принцессе </w:t>
            </w:r>
            <w:proofErr w:type="spell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Витаминке</w:t>
            </w:r>
            <w:proofErr w:type="spell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4E6326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E6326" w:rsidRPr="004E6326" w:rsidTr="00F64B51">
        <w:tc>
          <w:tcPr>
            <w:tcW w:w="1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596269" w:rsidRPr="004E6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 Социально-коммуникативное развитие.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6269" w:rsidRPr="004E6326" w:rsidRDefault="004E6326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596269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1.С/</w:t>
            </w:r>
            <w:proofErr w:type="spellStart"/>
            <w:proofErr w:type="gramStart"/>
            <w:r w:rsidR="00596269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="00596269"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игра «Семья».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2.С/</w:t>
            </w:r>
            <w:proofErr w:type="spellStart"/>
            <w:proofErr w:type="gram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игра «День рождения».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3.С/</w:t>
            </w:r>
            <w:proofErr w:type="spellStart"/>
            <w:proofErr w:type="gram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игра «Поликлиника».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4.С/</w:t>
            </w:r>
            <w:proofErr w:type="spellStart"/>
            <w:proofErr w:type="gramStart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игра «Супермаркет».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6.Д/игра «Найди свою маму».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7.Д/игра «Угадай профессию».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8.Д/игра «Если я дома один».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9.Д/игра «Что делать, если я потерялся».</w:t>
            </w:r>
          </w:p>
          <w:p w:rsidR="00596269" w:rsidRPr="004E6326" w:rsidRDefault="00596269" w:rsidP="0059626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63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10.Д/игра «Назови членов семьи».</w:t>
            </w:r>
          </w:p>
          <w:p w:rsidR="004E6326" w:rsidRPr="004E6326" w:rsidRDefault="004E6326" w:rsidP="004E632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E5050" w:rsidRPr="004E6326" w:rsidRDefault="001E5050">
      <w:pPr>
        <w:rPr>
          <w:rFonts w:ascii="Times New Roman" w:hAnsi="Times New Roman" w:cs="Times New Roman"/>
          <w:sz w:val="28"/>
          <w:szCs w:val="28"/>
        </w:rPr>
      </w:pPr>
    </w:p>
    <w:sectPr w:rsidR="001E5050" w:rsidRPr="004E6326" w:rsidSect="00572953">
      <w:pgSz w:w="11906" w:h="16838"/>
      <w:pgMar w:top="1134" w:right="1134" w:bottom="709" w:left="850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326"/>
    <w:rsid w:val="00037D97"/>
    <w:rsid w:val="001E5050"/>
    <w:rsid w:val="00242493"/>
    <w:rsid w:val="004C4E4F"/>
    <w:rsid w:val="004E6326"/>
    <w:rsid w:val="00572953"/>
    <w:rsid w:val="00596269"/>
    <w:rsid w:val="0081588F"/>
    <w:rsid w:val="00D43CEF"/>
    <w:rsid w:val="00D60034"/>
    <w:rsid w:val="00F6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50"/>
  </w:style>
  <w:style w:type="paragraph" w:styleId="2">
    <w:name w:val="heading 2"/>
    <w:basedOn w:val="a"/>
    <w:link w:val="20"/>
    <w:uiPriority w:val="9"/>
    <w:qFormat/>
    <w:rsid w:val="004E6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3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E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3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2024-02-15T05:30:00Z</dcterms:created>
  <dcterms:modified xsi:type="dcterms:W3CDTF">2024-02-25T13:23:00Z</dcterms:modified>
</cp:coreProperties>
</file>